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2B779" w14:textId="0B4BC2AA" w:rsidR="00664D7E" w:rsidRDefault="00B41F72" w:rsidP="00B41F72">
      <w:pPr>
        <w:pStyle w:val="Tijeloteksta"/>
        <w:tabs>
          <w:tab w:val="num" w:pos="3555"/>
        </w:tabs>
        <w:spacing w:after="0"/>
        <w:rPr>
          <w:rFonts w:ascii="HRTimes" w:eastAsia="Times New Roman" w:hAnsi="HRTimes" w:cs="Times New Roman"/>
          <w:sz w:val="20"/>
          <w:szCs w:val="20"/>
          <w:lang w:eastAsia="hr-HR"/>
        </w:rPr>
      </w:pPr>
      <w:r w:rsidRPr="004B36B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</w:t>
      </w:r>
      <w:r w:rsidR="00664D7E" w:rsidRPr="004B36BA">
        <w:rPr>
          <w:rFonts w:ascii="Times New Roman" w:eastAsia="Times New Roman" w:hAnsi="Times New Roman" w:cs="Times New Roman"/>
          <w:sz w:val="24"/>
          <w:szCs w:val="20"/>
          <w:lang w:eastAsia="hr-HR"/>
        </w:rPr>
        <w:t>Temeljem</w:t>
      </w:r>
      <w:r w:rsidR="00664D7E" w:rsidRPr="00CD3E9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664D7E" w:rsidRPr="00CD3E97">
        <w:rPr>
          <w:rFonts w:ascii="Times New Roman" w:eastAsia="Times New Roman" w:hAnsi="Times New Roman" w:cs="Times New Roman" w:hint="eastAsia"/>
          <w:sz w:val="24"/>
          <w:szCs w:val="20"/>
          <w:lang w:eastAsia="hr-HR"/>
        </w:rPr>
        <w:t>č</w:t>
      </w:r>
      <w:r w:rsidR="00664D7E" w:rsidRPr="00CD3E97">
        <w:rPr>
          <w:rFonts w:ascii="Times New Roman" w:eastAsia="Times New Roman" w:hAnsi="Times New Roman" w:cs="Times New Roman"/>
          <w:sz w:val="24"/>
          <w:szCs w:val="20"/>
          <w:lang w:eastAsia="hr-HR"/>
        </w:rPr>
        <w:t>lanka 12. Izjave o osnivanju društva s ograni</w:t>
      </w:r>
      <w:r w:rsidR="00664D7E" w:rsidRPr="00CD3E97">
        <w:rPr>
          <w:rFonts w:ascii="Times New Roman" w:eastAsia="Times New Roman" w:hAnsi="Times New Roman" w:cs="Times New Roman" w:hint="eastAsia"/>
          <w:sz w:val="24"/>
          <w:szCs w:val="20"/>
          <w:lang w:eastAsia="hr-HR"/>
        </w:rPr>
        <w:t>č</w:t>
      </w:r>
      <w:r w:rsidR="00664D7E" w:rsidRPr="00CD3E97">
        <w:rPr>
          <w:rFonts w:ascii="Times New Roman" w:eastAsia="Times New Roman" w:hAnsi="Times New Roman" w:cs="Times New Roman"/>
          <w:sz w:val="24"/>
          <w:szCs w:val="20"/>
          <w:lang w:eastAsia="hr-HR"/>
        </w:rPr>
        <w:t>enom odgovornoš</w:t>
      </w:r>
      <w:r w:rsidR="00664D7E" w:rsidRPr="00CD3E97">
        <w:rPr>
          <w:rFonts w:ascii="Times New Roman" w:eastAsia="Times New Roman" w:hAnsi="Times New Roman" w:cs="Times New Roman" w:hint="eastAsia"/>
          <w:sz w:val="24"/>
          <w:szCs w:val="20"/>
          <w:lang w:eastAsia="hr-HR"/>
        </w:rPr>
        <w:t>ć</w:t>
      </w:r>
      <w:r w:rsidR="00664D7E" w:rsidRPr="00CD3E97">
        <w:rPr>
          <w:rFonts w:ascii="Times New Roman" w:eastAsia="Times New Roman" w:hAnsi="Times New Roman" w:cs="Times New Roman"/>
          <w:sz w:val="24"/>
          <w:szCs w:val="20"/>
          <w:lang w:eastAsia="hr-HR"/>
        </w:rPr>
        <w:t>u Predsjednik Skupštine Agencije za održivi razvoj Op</w:t>
      </w:r>
      <w:r w:rsidR="00664D7E" w:rsidRPr="00CD3E97">
        <w:rPr>
          <w:rFonts w:ascii="Times New Roman" w:eastAsia="Times New Roman" w:hAnsi="Times New Roman" w:cs="Times New Roman" w:hint="eastAsia"/>
          <w:sz w:val="24"/>
          <w:szCs w:val="20"/>
          <w:lang w:eastAsia="hr-HR"/>
        </w:rPr>
        <w:t>ć</w:t>
      </w:r>
      <w:r w:rsidR="00664D7E" w:rsidRPr="00CD3E9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ine Antunovac – RODA d.o.o. za </w:t>
      </w:r>
      <w:r w:rsidR="00664D7E" w:rsidRPr="00031CCB">
        <w:rPr>
          <w:rFonts w:ascii="Times New Roman" w:eastAsia="Times New Roman" w:hAnsi="Times New Roman" w:cs="Times New Roman"/>
          <w:sz w:val="24"/>
          <w:szCs w:val="20"/>
          <w:lang w:eastAsia="hr-HR"/>
        </w:rPr>
        <w:t>gospodarski i ruralni razvoj i poticanje poduzetništva</w:t>
      </w:r>
      <w:r w:rsidR="00664D7E" w:rsidRPr="00AD5562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, </w:t>
      </w:r>
      <w:r w:rsidR="00AD5562" w:rsidRPr="00AD5562">
        <w:rPr>
          <w:rFonts w:ascii="Times New Roman" w:eastAsia="Times New Roman" w:hAnsi="Times New Roman" w:cs="Times New Roman"/>
          <w:sz w:val="24"/>
          <w:szCs w:val="20"/>
          <w:lang w:eastAsia="hr-HR"/>
        </w:rPr>
        <w:t>30</w:t>
      </w:r>
      <w:r w:rsidR="00664D7E" w:rsidRPr="00AD5562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</w:t>
      </w:r>
      <w:r w:rsidR="00186247" w:rsidRPr="00AD5562">
        <w:rPr>
          <w:rFonts w:ascii="Times New Roman" w:eastAsia="Times New Roman" w:hAnsi="Times New Roman" w:cs="Times New Roman"/>
          <w:sz w:val="24"/>
          <w:szCs w:val="20"/>
          <w:lang w:eastAsia="hr-HR"/>
        </w:rPr>
        <w:t>prosinca 202</w:t>
      </w:r>
      <w:r w:rsidR="00973AC9" w:rsidRPr="00AD5562">
        <w:rPr>
          <w:rFonts w:ascii="Times New Roman" w:eastAsia="Times New Roman" w:hAnsi="Times New Roman" w:cs="Times New Roman"/>
          <w:sz w:val="24"/>
          <w:szCs w:val="20"/>
          <w:lang w:eastAsia="hr-HR"/>
        </w:rPr>
        <w:t>4</w:t>
      </w:r>
      <w:r w:rsidR="00664D7E" w:rsidRPr="00AD5562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  <w:r w:rsidR="00664D7E" w:rsidRPr="00031CC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godine, donosi</w:t>
      </w:r>
    </w:p>
    <w:p w14:paraId="66F57C0A" w14:textId="77777777" w:rsidR="00664D7E" w:rsidRDefault="00664D7E" w:rsidP="00664D7E">
      <w:pPr>
        <w:pStyle w:val="Tijeloteksta"/>
        <w:tabs>
          <w:tab w:val="num" w:pos="3555"/>
        </w:tabs>
        <w:spacing w:after="0"/>
        <w:rPr>
          <w:rFonts w:ascii="HRTimes" w:eastAsia="Times New Roman" w:hAnsi="HRTimes" w:cs="Times New Roman"/>
          <w:sz w:val="20"/>
          <w:szCs w:val="20"/>
          <w:lang w:eastAsia="hr-HR"/>
        </w:rPr>
      </w:pPr>
    </w:p>
    <w:p w14:paraId="72A478BA" w14:textId="77777777" w:rsidR="00664D7E" w:rsidRDefault="00664D7E" w:rsidP="00664D7E">
      <w:pPr>
        <w:pStyle w:val="Tijeloteksta"/>
        <w:tabs>
          <w:tab w:val="num" w:pos="3555"/>
        </w:tabs>
        <w:spacing w:after="0"/>
        <w:rPr>
          <w:rFonts w:ascii="HRTimes" w:eastAsia="Times New Roman" w:hAnsi="HRTimes" w:cs="Times New Roman"/>
          <w:sz w:val="20"/>
          <w:szCs w:val="20"/>
          <w:lang w:eastAsia="hr-HR"/>
        </w:rPr>
      </w:pPr>
    </w:p>
    <w:p w14:paraId="2AB86365" w14:textId="77777777" w:rsidR="00664D7E" w:rsidRDefault="00664D7E" w:rsidP="00664D7E">
      <w:pPr>
        <w:pStyle w:val="Tijeloteksta"/>
        <w:tabs>
          <w:tab w:val="num" w:pos="3555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ODLUKA</w:t>
      </w:r>
    </w:p>
    <w:p w14:paraId="7EC9DBD9" w14:textId="192DE737" w:rsidR="00664D7E" w:rsidRDefault="00664D7E" w:rsidP="00664D7E">
      <w:pPr>
        <w:pStyle w:val="Tijeloteksta"/>
        <w:tabs>
          <w:tab w:val="num" w:pos="35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I</w:t>
      </w:r>
      <w:r w:rsidR="007C536C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. Izmjenama i dopunama financijskog plana za 20</w:t>
      </w:r>
      <w:r w:rsidR="00186247">
        <w:rPr>
          <w:rFonts w:ascii="Times New Roman" w:hAnsi="Times New Roman"/>
          <w:b/>
          <w:sz w:val="24"/>
          <w:szCs w:val="24"/>
        </w:rPr>
        <w:t>2</w:t>
      </w:r>
      <w:r w:rsidR="00973AC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godinu</w:t>
      </w:r>
    </w:p>
    <w:p w14:paraId="210422F3" w14:textId="77777777" w:rsidR="00664D7E" w:rsidRDefault="00664D7E" w:rsidP="00664D7E">
      <w:pPr>
        <w:pStyle w:val="Tijeloteksta3"/>
        <w:jc w:val="center"/>
        <w:rPr>
          <w:rFonts w:ascii="Times New Roman" w:hAnsi="Times New Roman"/>
          <w:b/>
          <w:szCs w:val="24"/>
        </w:rPr>
      </w:pPr>
    </w:p>
    <w:p w14:paraId="36BD755B" w14:textId="77777777" w:rsidR="00664D7E" w:rsidRDefault="00664D7E" w:rsidP="00664D7E">
      <w:pPr>
        <w:pStyle w:val="Tijeloteksta3"/>
        <w:jc w:val="center"/>
        <w:rPr>
          <w:rFonts w:ascii="Times New Roman" w:hAnsi="Times New Roman"/>
          <w:b/>
          <w:szCs w:val="24"/>
        </w:rPr>
      </w:pPr>
    </w:p>
    <w:p w14:paraId="1D4BFCED" w14:textId="77777777" w:rsidR="00664D7E" w:rsidRDefault="00664D7E" w:rsidP="00664D7E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0732D3E9" w14:textId="77777777" w:rsidR="00664D7E" w:rsidRDefault="00664D7E" w:rsidP="00664D7E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43F853E2" w14:textId="12AFF781" w:rsidR="00664D7E" w:rsidRDefault="00664D7E" w:rsidP="00664D7E">
      <w:pPr>
        <w:pStyle w:val="Tijeloteksta-uvlaka3"/>
        <w:tabs>
          <w:tab w:val="num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Ovom </w:t>
      </w:r>
      <w:r w:rsidR="0018624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dlukom donose se I</w:t>
      </w:r>
      <w:r w:rsidR="005467C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 Izmjene i dopune financijskog plana za 20</w:t>
      </w:r>
      <w:r w:rsidR="00186247">
        <w:rPr>
          <w:rFonts w:ascii="Times New Roman" w:hAnsi="Times New Roman"/>
          <w:sz w:val="24"/>
          <w:szCs w:val="24"/>
        </w:rPr>
        <w:t>2</w:t>
      </w:r>
      <w:r w:rsidR="00973AC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godinu</w:t>
      </w:r>
      <w:r w:rsidR="005467C6">
        <w:rPr>
          <w:rFonts w:ascii="Times New Roman" w:hAnsi="Times New Roman"/>
          <w:sz w:val="24"/>
          <w:szCs w:val="24"/>
        </w:rPr>
        <w:t>.</w:t>
      </w:r>
    </w:p>
    <w:tbl>
      <w:tblPr>
        <w:tblW w:w="10540" w:type="dxa"/>
        <w:jc w:val="center"/>
        <w:tblLook w:val="04A0" w:firstRow="1" w:lastRow="0" w:firstColumn="1" w:lastColumn="0" w:noHBand="0" w:noVBand="1"/>
      </w:tblPr>
      <w:tblGrid>
        <w:gridCol w:w="520"/>
        <w:gridCol w:w="4800"/>
        <w:gridCol w:w="1800"/>
        <w:gridCol w:w="1800"/>
        <w:gridCol w:w="1620"/>
      </w:tblGrid>
      <w:tr w:rsidR="00AD5562" w:rsidRPr="00843E3C" w14:paraId="12C7C6EC" w14:textId="77777777" w:rsidTr="001D7F8D">
        <w:trPr>
          <w:trHeight w:val="10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F259" w14:textId="77777777" w:rsidR="00AD5562" w:rsidRPr="00843E3C" w:rsidRDefault="00AD5562" w:rsidP="001D7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1F1E" w14:textId="77777777" w:rsidR="00AD5562" w:rsidRPr="00843E3C" w:rsidRDefault="00AD5562" w:rsidP="001D7F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Struktura (elementi) plana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931E" w14:textId="77777777" w:rsidR="00AD5562" w:rsidRPr="00843E3C" w:rsidRDefault="00AD5562" w:rsidP="001D7F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3E3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Finacijski</w:t>
            </w:r>
            <w:proofErr w:type="spellEnd"/>
            <w:r w:rsidRPr="00843E3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plan za 2024.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E234" w14:textId="77777777" w:rsidR="00AD5562" w:rsidRPr="00843E3C" w:rsidRDefault="00AD5562" w:rsidP="001D7F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Iznos promjene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CBEB" w14:textId="77777777" w:rsidR="00AD5562" w:rsidRPr="00843E3C" w:rsidRDefault="00AD5562" w:rsidP="001D7F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Izmjena i dopuna financijskog plana za 2024. godinu</w:t>
            </w:r>
          </w:p>
        </w:tc>
      </w:tr>
      <w:tr w:rsidR="00AD5562" w:rsidRPr="00843E3C" w14:paraId="70832A5D" w14:textId="77777777" w:rsidTr="001D7F8D">
        <w:trPr>
          <w:trHeight w:val="16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270954" w14:textId="77777777" w:rsidR="00AD5562" w:rsidRPr="00843E3C" w:rsidRDefault="00AD5562" w:rsidP="001D7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9D9AD5" w14:textId="77777777" w:rsidR="00AD5562" w:rsidRPr="00843E3C" w:rsidRDefault="00AD5562" w:rsidP="001D7F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49A383" w14:textId="77777777" w:rsidR="00AD5562" w:rsidRPr="00843E3C" w:rsidRDefault="00AD5562" w:rsidP="001D7F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12B307" w14:textId="77777777" w:rsidR="00AD5562" w:rsidRPr="00843E3C" w:rsidRDefault="00AD5562" w:rsidP="001D7F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6AF69A" w14:textId="77777777" w:rsidR="00AD5562" w:rsidRPr="00843E3C" w:rsidRDefault="00AD5562" w:rsidP="001D7F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AD5562" w:rsidRPr="00843E3C" w14:paraId="3FAA042B" w14:textId="77777777" w:rsidTr="001D7F8D">
        <w:trPr>
          <w:trHeight w:val="2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FD295E" w14:textId="77777777" w:rsidR="00AD5562" w:rsidRPr="00843E3C" w:rsidRDefault="00AD5562" w:rsidP="001D7F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10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28F774" w14:textId="77777777" w:rsidR="00AD5562" w:rsidRPr="00843E3C" w:rsidRDefault="00AD5562" w:rsidP="001D7F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PRIHODI</w:t>
            </w:r>
          </w:p>
        </w:tc>
      </w:tr>
      <w:tr w:rsidR="00AD5562" w:rsidRPr="00843E3C" w14:paraId="3DC21554" w14:textId="77777777" w:rsidTr="001D7F8D">
        <w:trPr>
          <w:trHeight w:val="16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6EB62A" w14:textId="77777777" w:rsidR="00AD5562" w:rsidRPr="00843E3C" w:rsidRDefault="00AD5562" w:rsidP="001D7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4F7393" w14:textId="77777777" w:rsidR="00AD5562" w:rsidRPr="00843E3C" w:rsidRDefault="00AD5562" w:rsidP="001D7F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11B43A" w14:textId="77777777" w:rsidR="00AD5562" w:rsidRPr="00843E3C" w:rsidRDefault="00AD5562" w:rsidP="001D7F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3C0F80" w14:textId="77777777" w:rsidR="00AD5562" w:rsidRPr="00843E3C" w:rsidRDefault="00AD5562" w:rsidP="001D7F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2B9A0F" w14:textId="77777777" w:rsidR="00AD5562" w:rsidRPr="00843E3C" w:rsidRDefault="00AD5562" w:rsidP="001D7F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AD5562" w:rsidRPr="00843E3C" w14:paraId="1F40D72C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1639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7953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Prihod na temelju izdanih računa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3F38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18.000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078F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-18.000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C5F9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D5562" w:rsidRPr="00843E3C" w14:paraId="09F64C21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742D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96E0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 xml:space="preserve">Upravljanje - Prihod na temelju izdanih računa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CF84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82.500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C104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-1.550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6390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80.950</w:t>
            </w:r>
          </w:p>
        </w:tc>
      </w:tr>
      <w:tr w:rsidR="00AD5562" w:rsidRPr="00843E3C" w14:paraId="0E3A2BB5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5189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D829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Prihod od JLS-a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87E5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1E5A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-8.500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4B71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91.500</w:t>
            </w:r>
          </w:p>
        </w:tc>
      </w:tr>
      <w:tr w:rsidR="00AD5562" w:rsidRPr="00843E3C" w14:paraId="18801A40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89C1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AA80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Prihodi od subvencija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ADDE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25.000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EE6C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-10.000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77BC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15.000</w:t>
            </w:r>
          </w:p>
        </w:tc>
      </w:tr>
      <w:tr w:rsidR="00AD5562" w:rsidRPr="00843E3C" w14:paraId="67A9AE64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D083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DB19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Sredstva EU za projekte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400D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39.816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F0D7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-39.816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31D6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D5562" w:rsidRPr="00843E3C" w14:paraId="730E59FD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0F63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39BC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Sredstva države i JP(R)LS za projekte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A302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6.636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6907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-6.636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2190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D5562" w:rsidRPr="00843E3C" w14:paraId="4B9F2334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4676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C09B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Ostali poslovni prihodi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ECCD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3CED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-350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42BC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</w:tr>
      <w:tr w:rsidR="00AD5562" w:rsidRPr="00843E3C" w14:paraId="6D4170BE" w14:textId="77777777" w:rsidTr="001D7F8D">
        <w:trPr>
          <w:trHeight w:val="24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31653F0" w14:textId="77777777" w:rsidR="00AD5562" w:rsidRPr="00843E3C" w:rsidRDefault="00AD5562" w:rsidP="001D7F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A9EF40D" w14:textId="77777777" w:rsidR="00AD5562" w:rsidRPr="00843E3C" w:rsidRDefault="00AD5562" w:rsidP="001D7F8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sz w:val="18"/>
                <w:szCs w:val="18"/>
              </w:rPr>
              <w:t>UKUPNO PRIHODI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F059D12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sz w:val="18"/>
                <w:szCs w:val="18"/>
              </w:rPr>
              <w:t>272.852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567893D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sz w:val="18"/>
                <w:szCs w:val="18"/>
              </w:rPr>
              <w:t>-84.852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008D0DD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sz w:val="18"/>
                <w:szCs w:val="18"/>
              </w:rPr>
              <w:t>188.000</w:t>
            </w:r>
          </w:p>
        </w:tc>
      </w:tr>
      <w:tr w:rsidR="00AD5562" w:rsidRPr="00843E3C" w14:paraId="4F34EB95" w14:textId="77777777" w:rsidTr="001D7F8D">
        <w:trPr>
          <w:trHeight w:val="24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2DA7" w14:textId="77777777" w:rsidR="00AD5562" w:rsidRPr="00843E3C" w:rsidRDefault="00AD5562" w:rsidP="001D7F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0DE6" w14:textId="77777777" w:rsidR="00AD5562" w:rsidRPr="00843E3C" w:rsidRDefault="00AD5562" w:rsidP="001D7F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0D2B" w14:textId="77777777" w:rsidR="00AD5562" w:rsidRPr="00843E3C" w:rsidRDefault="00AD5562" w:rsidP="001D7F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0894" w14:textId="77777777" w:rsidR="00AD5562" w:rsidRPr="00843E3C" w:rsidRDefault="00AD5562" w:rsidP="001D7F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0D6C" w14:textId="77777777" w:rsidR="00AD5562" w:rsidRPr="00843E3C" w:rsidRDefault="00AD5562" w:rsidP="001D7F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D5562" w:rsidRPr="00843E3C" w14:paraId="04E8D833" w14:textId="77777777" w:rsidTr="001D7F8D">
        <w:trPr>
          <w:trHeight w:val="29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C3E9D01" w14:textId="77777777" w:rsidR="00AD5562" w:rsidRPr="00843E3C" w:rsidRDefault="00AD5562" w:rsidP="001D7F8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10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919FC17" w14:textId="77777777" w:rsidR="00AD5562" w:rsidRPr="00843E3C" w:rsidRDefault="00AD5562" w:rsidP="001D7F8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RASHODI </w:t>
            </w:r>
          </w:p>
        </w:tc>
      </w:tr>
      <w:tr w:rsidR="00AD5562" w:rsidRPr="00843E3C" w14:paraId="79F33D2E" w14:textId="77777777" w:rsidTr="001D7F8D">
        <w:trPr>
          <w:trHeight w:val="299"/>
          <w:jc w:val="center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14:paraId="73BAC7D5" w14:textId="77777777" w:rsidR="00AD5562" w:rsidRPr="00843E3C" w:rsidRDefault="00AD5562" w:rsidP="001D7F8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sz w:val="18"/>
                <w:szCs w:val="18"/>
              </w:rPr>
              <w:t>I. RASHODI ZA ZAPOSLENE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913621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sz w:val="18"/>
                <w:szCs w:val="18"/>
              </w:rPr>
              <w:t>84.265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0D684A6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sz w:val="18"/>
                <w:szCs w:val="18"/>
              </w:rPr>
              <w:t>-5.115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0ABCD64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sz w:val="18"/>
                <w:szCs w:val="18"/>
              </w:rPr>
              <w:t>79.150</w:t>
            </w:r>
          </w:p>
        </w:tc>
      </w:tr>
      <w:tr w:rsidR="00AD5562" w:rsidRPr="00843E3C" w14:paraId="54101CFC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1556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2F07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Ukupan trošak plaće za redovan rad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EE84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75.850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2907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-4.850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BABF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71.000</w:t>
            </w:r>
          </w:p>
        </w:tc>
      </w:tr>
      <w:tr w:rsidR="00AD5562" w:rsidRPr="00843E3C" w14:paraId="69DB2584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C318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3780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 xml:space="preserve">Naknada za prijevoz na posao i s posla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03CB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1.950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3180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E286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2.100</w:t>
            </w:r>
          </w:p>
        </w:tc>
      </w:tr>
      <w:tr w:rsidR="00AD5562" w:rsidRPr="00843E3C" w14:paraId="729A6915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15F1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81FC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Nagrade, darovi u naravi, darovi za djecu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8CAB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6.200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5A14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-150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A8ED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6.050</w:t>
            </w:r>
          </w:p>
        </w:tc>
      </w:tr>
      <w:tr w:rsidR="00AD5562" w:rsidRPr="00843E3C" w14:paraId="36D19A2D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346E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25B9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Ostali rashodi za zaposlene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E1CF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6D23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-265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8E43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D5562" w:rsidRPr="00843E3C" w14:paraId="7C1B2160" w14:textId="77777777" w:rsidTr="001D7F8D">
        <w:trPr>
          <w:trHeight w:val="299"/>
          <w:jc w:val="center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22147150" w14:textId="77777777" w:rsidR="00AD5562" w:rsidRPr="00843E3C" w:rsidRDefault="00AD5562" w:rsidP="001D7F8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sz w:val="18"/>
                <w:szCs w:val="18"/>
              </w:rPr>
              <w:t>II. MATERIJALNI RASHODI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54BD00D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sz w:val="18"/>
                <w:szCs w:val="18"/>
              </w:rPr>
              <w:t>58.502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87928DC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sz w:val="18"/>
                <w:szCs w:val="18"/>
              </w:rPr>
              <w:t>-47.927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B216B38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sz w:val="18"/>
                <w:szCs w:val="18"/>
              </w:rPr>
              <w:t>10.575</w:t>
            </w:r>
          </w:p>
        </w:tc>
      </w:tr>
      <w:tr w:rsidR="00AD5562" w:rsidRPr="00843E3C" w14:paraId="2B2B34C3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5E94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339A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 xml:space="preserve">Potrošni materijal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5AA2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1.680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E1D3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-180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47D9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1.500</w:t>
            </w:r>
          </w:p>
        </w:tc>
      </w:tr>
      <w:tr w:rsidR="00AD5562" w:rsidRPr="00843E3C" w14:paraId="5340F0E7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EA04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78BD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Sitni inventar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C9F8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0ABB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8764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AD5562" w:rsidRPr="00843E3C" w14:paraId="3DCAA5D3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A522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F3AC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Troškovi telefona, pošte i sl.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0418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1.800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FB29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4A34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1.800</w:t>
            </w:r>
          </w:p>
        </w:tc>
      </w:tr>
      <w:tr w:rsidR="00AD5562" w:rsidRPr="00843E3C" w14:paraId="4BE26059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FF0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0D53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Informatičke usluge, održavanje softvera i web stranica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F966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2.400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AC81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-100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7A73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2.300</w:t>
            </w:r>
          </w:p>
        </w:tc>
      </w:tr>
      <w:tr w:rsidR="00AD5562" w:rsidRPr="00843E3C" w14:paraId="2358B7B2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169D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6E89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 xml:space="preserve">Zakup </w:t>
            </w:r>
            <w:proofErr w:type="spellStart"/>
            <w:r w:rsidRPr="00843E3C">
              <w:rPr>
                <w:rFonts w:ascii="Times New Roman" w:hAnsi="Times New Roman"/>
                <w:sz w:val="18"/>
                <w:szCs w:val="18"/>
              </w:rPr>
              <w:t>stream</w:t>
            </w:r>
            <w:proofErr w:type="spellEnd"/>
            <w:r w:rsidRPr="00843E3C">
              <w:rPr>
                <w:rFonts w:ascii="Times New Roman" w:hAnsi="Times New Roman"/>
                <w:sz w:val="18"/>
                <w:szCs w:val="18"/>
              </w:rPr>
              <w:t xml:space="preserve"> servera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4E05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DDE6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-70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905A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D5562" w:rsidRPr="00843E3C" w14:paraId="71877EFF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E9D4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2C68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 xml:space="preserve">Troškovi promidžbe, marketinga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42B5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0B0D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-50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9769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AD5562" w:rsidRPr="00843E3C" w14:paraId="5DE3D47E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41C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0088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Projekt POVRATAK VITEZOVA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2CB5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6.636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0AA6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-6.636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558E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D5562" w:rsidRPr="00843E3C" w14:paraId="7F00B634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D08D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5E7B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Administrativne i sudske pristojbe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6370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6F7D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0A45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</w:tr>
      <w:tr w:rsidR="00AD5562" w:rsidRPr="00843E3C" w14:paraId="13617D1E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F17C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00FC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Knjigovodstvene usluge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7C58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2.900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09AC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CCD1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2.900</w:t>
            </w:r>
          </w:p>
        </w:tc>
      </w:tr>
      <w:tr w:rsidR="00AD5562" w:rsidRPr="00843E3C" w14:paraId="1BD96529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9FDF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FBC9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Reprezentacija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3CB1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10B7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-290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2216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</w:tr>
      <w:tr w:rsidR="00AD5562" w:rsidRPr="00843E3C" w14:paraId="0A4E1728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8E16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EB08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Troškovi ostalih vanjskih usluga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9AA7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BF2E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F844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AD5562" w:rsidRPr="00843E3C" w14:paraId="4EB6908B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13D3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6BA2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Dnevnice za službena putovanja i putni troškovi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E192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6EF7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B3CE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370</w:t>
            </w:r>
          </w:p>
        </w:tc>
      </w:tr>
      <w:tr w:rsidR="00AD5562" w:rsidRPr="00843E3C" w14:paraId="02ECB60A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12DE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A51D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Jačanje akceleracijske aktivnosti - Osa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3AE7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39.816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8304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-39.816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F4CA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D5562" w:rsidRPr="00843E3C" w14:paraId="026D7BE2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4A24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1CDF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Aktivnosti u mreži BOND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8708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0697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-340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89AD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530</w:t>
            </w:r>
          </w:p>
        </w:tc>
      </w:tr>
      <w:tr w:rsidR="00AD5562" w:rsidRPr="00843E3C" w14:paraId="3EDE7A18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2BE6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E322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Stručna literatura i časopisi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7242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1ED4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-100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5E1E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D5562" w:rsidRPr="00843E3C" w14:paraId="40B58B8B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B259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F30D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Stručno usavršavanje zaposlenika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F0CB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88FE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-445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5721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155</w:t>
            </w:r>
          </w:p>
        </w:tc>
      </w:tr>
      <w:tr w:rsidR="00AD5562" w:rsidRPr="00843E3C" w14:paraId="1D8048B6" w14:textId="77777777" w:rsidTr="001D7F8D">
        <w:trPr>
          <w:trHeight w:val="24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2565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5BA0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Ostali troškovi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CAFD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18CA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CD2E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</w:tr>
      <w:tr w:rsidR="00AD5562" w:rsidRPr="00843E3C" w14:paraId="282AD3A8" w14:textId="77777777" w:rsidTr="001D7F8D">
        <w:trPr>
          <w:trHeight w:val="231"/>
          <w:jc w:val="center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5D723047" w14:textId="77777777" w:rsidR="00AD5562" w:rsidRPr="00843E3C" w:rsidRDefault="00AD5562" w:rsidP="001D7F8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sz w:val="18"/>
                <w:szCs w:val="18"/>
              </w:rPr>
              <w:t>III. UPRAVLJANJE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0B2FC8C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sz w:val="18"/>
                <w:szCs w:val="18"/>
              </w:rPr>
              <w:t>123.630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8F37C9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sz w:val="18"/>
                <w:szCs w:val="18"/>
              </w:rPr>
              <w:t>-30.650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5C0B50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sz w:val="18"/>
                <w:szCs w:val="18"/>
              </w:rPr>
              <w:t>92.980</w:t>
            </w:r>
          </w:p>
        </w:tc>
      </w:tr>
      <w:tr w:rsidR="00AD5562" w:rsidRPr="00843E3C" w14:paraId="2E62172C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9479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A187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Potrošni materijal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7B07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1.730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A438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-30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C8AC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1.700</w:t>
            </w:r>
          </w:p>
        </w:tc>
      </w:tr>
      <w:tr w:rsidR="00AD5562" w:rsidRPr="00843E3C" w14:paraId="60222307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BEAA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44C4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Sitni inventar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F836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DD67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-100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6B38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AD5562" w:rsidRPr="00843E3C" w14:paraId="649B9DE2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9BA9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6D3F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Potrošena energija (plin, električna energija)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F556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70.000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A9DB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-30.000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E038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40.000</w:t>
            </w:r>
          </w:p>
        </w:tc>
      </w:tr>
      <w:tr w:rsidR="00AD5562" w:rsidRPr="00843E3C" w14:paraId="7255D840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D1A6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B261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Troškovi održavanja i čišćenja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34B8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8.900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2587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65BE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9.000</w:t>
            </w:r>
          </w:p>
        </w:tc>
      </w:tr>
      <w:tr w:rsidR="00AD5562" w:rsidRPr="00843E3C" w14:paraId="06011EF0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1239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0208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Troškovi zaštite na radu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A0E8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1.300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C05F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B90F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1.350</w:t>
            </w:r>
          </w:p>
        </w:tc>
      </w:tr>
      <w:tr w:rsidR="00AD5562" w:rsidRPr="00843E3C" w14:paraId="1E13BC0F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9049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3C14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Troškovi ulaganja u poslovni prostor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92F9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2DC8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-500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0489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D5562" w:rsidRPr="00843E3C" w14:paraId="10B9AFE3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5F71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63A5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Intelektualne i osobne usluge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7280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6.600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963A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-70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2755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6.530</w:t>
            </w:r>
          </w:p>
        </w:tc>
      </w:tr>
      <w:tr w:rsidR="00AD5562" w:rsidRPr="00843E3C" w14:paraId="12A9E576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604C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0C5E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Troškovi komunalnih usluga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33F1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3.200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4419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-100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389E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3.100</w:t>
            </w:r>
          </w:p>
        </w:tc>
      </w:tr>
      <w:tr w:rsidR="00AD5562" w:rsidRPr="00843E3C" w14:paraId="0236B207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8E1A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31B1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Ukupan trošak plaće za redovan rad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409F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30.200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EE21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1DB7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30.200</w:t>
            </w:r>
          </w:p>
        </w:tc>
      </w:tr>
      <w:tr w:rsidR="00AD5562" w:rsidRPr="00843E3C" w14:paraId="7748A75F" w14:textId="77777777" w:rsidTr="001D7F8D">
        <w:trPr>
          <w:trHeight w:val="24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6108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2302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 xml:space="preserve">Naknada za prijevoz na posao i s posla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EFE9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1.000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B9A7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06C0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1.000</w:t>
            </w:r>
          </w:p>
        </w:tc>
      </w:tr>
      <w:tr w:rsidR="00AD5562" w:rsidRPr="00843E3C" w14:paraId="127661F8" w14:textId="77777777" w:rsidTr="001D7F8D">
        <w:trPr>
          <w:trHeight w:val="231"/>
          <w:jc w:val="center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3949ED7D" w14:textId="77777777" w:rsidR="00AD5562" w:rsidRPr="00843E3C" w:rsidRDefault="00AD5562" w:rsidP="001D7F8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sz w:val="18"/>
                <w:szCs w:val="18"/>
              </w:rPr>
              <w:t>IV. RASHODI ZA NABAVU ROBA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4289645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419C84F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sz w:val="18"/>
                <w:szCs w:val="18"/>
              </w:rPr>
              <w:t>-50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C26401C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</w:tr>
      <w:tr w:rsidR="00AD5562" w:rsidRPr="00843E3C" w14:paraId="5771D1CB" w14:textId="77777777" w:rsidTr="001D7F8D">
        <w:trPr>
          <w:trHeight w:val="23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91ADE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A432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 xml:space="preserve">Troškovi prodane robe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DB12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1144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-50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1B5F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AD5562" w:rsidRPr="00843E3C" w14:paraId="63252AE4" w14:textId="77777777" w:rsidTr="001D7F8D">
        <w:trPr>
          <w:trHeight w:val="231"/>
          <w:jc w:val="center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448A411F" w14:textId="77777777" w:rsidR="00AD5562" w:rsidRPr="00843E3C" w:rsidRDefault="00AD5562" w:rsidP="001D7F8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sz w:val="18"/>
                <w:szCs w:val="18"/>
              </w:rPr>
              <w:t>V. RASHODI ZA NABAVU DUGOTRAJNE IMOVINE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F11D14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sz w:val="18"/>
                <w:szCs w:val="18"/>
              </w:rPr>
              <w:t>4.005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AF5416F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sz w:val="18"/>
                <w:szCs w:val="18"/>
              </w:rPr>
              <w:t>-1.000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DDC2FDD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sz w:val="18"/>
                <w:szCs w:val="18"/>
              </w:rPr>
              <w:t>3.005</w:t>
            </w:r>
          </w:p>
        </w:tc>
      </w:tr>
      <w:tr w:rsidR="00AD5562" w:rsidRPr="00843E3C" w14:paraId="15795FDD" w14:textId="77777777" w:rsidTr="001D7F8D">
        <w:trPr>
          <w:trHeight w:val="28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6577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4AA5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Računalna i telekomunikacijska oprema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4932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F846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-700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91F5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D5562" w:rsidRPr="00843E3C" w14:paraId="17549B5F" w14:textId="77777777" w:rsidTr="001D7F8D">
        <w:trPr>
          <w:trHeight w:val="28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5E80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3DB4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Uredski namještaj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D6C4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F5C5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-300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54DF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D5562" w:rsidRPr="00843E3C" w14:paraId="115A27C8" w14:textId="77777777" w:rsidTr="001D7F8D">
        <w:trPr>
          <w:trHeight w:val="28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535F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1E67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Amortizacija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4CC7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3.005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55B3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5A9D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3.005</w:t>
            </w:r>
          </w:p>
        </w:tc>
      </w:tr>
      <w:tr w:rsidR="00AD5562" w:rsidRPr="00843E3C" w14:paraId="3C908804" w14:textId="77777777" w:rsidTr="001D7F8D">
        <w:trPr>
          <w:trHeight w:val="231"/>
          <w:jc w:val="center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4AB4E91D" w14:textId="77777777" w:rsidR="00AD5562" w:rsidRPr="00843E3C" w:rsidRDefault="00AD5562" w:rsidP="001D7F8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sz w:val="18"/>
                <w:szCs w:val="18"/>
              </w:rPr>
              <w:t>VI. FINANCIJSKI RASHODI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95FE5FD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sz w:val="18"/>
                <w:szCs w:val="18"/>
              </w:rPr>
              <w:t>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06D655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4592FEE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sz w:val="18"/>
                <w:szCs w:val="18"/>
              </w:rPr>
              <w:t>730</w:t>
            </w:r>
          </w:p>
        </w:tc>
      </w:tr>
      <w:tr w:rsidR="00AD5562" w:rsidRPr="00843E3C" w14:paraId="73583F41" w14:textId="77777777" w:rsidTr="001D7F8D">
        <w:trPr>
          <w:trHeight w:val="46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D108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CFA3" w14:textId="77777777" w:rsidR="00AD5562" w:rsidRPr="00843E3C" w:rsidRDefault="00AD5562" w:rsidP="001D7F8D">
            <w:pPr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Bankovne usluge, troškovi platnog prometa i troškovi prava korištenja, porezi, kamate i sl.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6EBE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3049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-20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4260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sz w:val="18"/>
                <w:szCs w:val="18"/>
              </w:rPr>
              <w:t>730</w:t>
            </w:r>
          </w:p>
        </w:tc>
      </w:tr>
      <w:tr w:rsidR="00AD5562" w:rsidRPr="00843E3C" w14:paraId="2C35A1BA" w14:textId="77777777" w:rsidTr="001D7F8D">
        <w:trPr>
          <w:trHeight w:val="73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B7F8D69" w14:textId="77777777" w:rsidR="00AD5562" w:rsidRPr="00843E3C" w:rsidRDefault="00AD5562" w:rsidP="001D7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760C519" w14:textId="77777777" w:rsidR="00AD5562" w:rsidRPr="00843E3C" w:rsidRDefault="00AD5562" w:rsidP="001D7F8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UKUPNO RASHODI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675FC4B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271.252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75C832B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-84.762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320CBC2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186.490</w:t>
            </w:r>
          </w:p>
        </w:tc>
      </w:tr>
      <w:tr w:rsidR="00AD5562" w:rsidRPr="00843E3C" w14:paraId="1AFA5F42" w14:textId="77777777" w:rsidTr="001D7F8D">
        <w:trPr>
          <w:trHeight w:val="5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08A24A7" w14:textId="77777777" w:rsidR="00AD5562" w:rsidRPr="00843E3C" w:rsidRDefault="00AD5562" w:rsidP="001D7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EACEA77" w14:textId="77777777" w:rsidR="00AD5562" w:rsidRPr="00843E3C" w:rsidRDefault="00AD5562" w:rsidP="001D7F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AABC23A" w14:textId="77777777" w:rsidR="00AD5562" w:rsidRPr="00843E3C" w:rsidRDefault="00AD5562" w:rsidP="001D7F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471399" w14:textId="77777777" w:rsidR="00AD5562" w:rsidRPr="00843E3C" w:rsidRDefault="00AD5562" w:rsidP="001D7F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3C7970C" w14:textId="77777777" w:rsidR="00AD5562" w:rsidRPr="00843E3C" w:rsidRDefault="00AD5562" w:rsidP="001D7F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D5562" w:rsidRPr="00843E3C" w14:paraId="4F0A1042" w14:textId="77777777" w:rsidTr="001D7F8D">
        <w:trPr>
          <w:trHeight w:val="24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52DC9" w14:textId="77777777" w:rsidR="00AD5562" w:rsidRPr="00843E3C" w:rsidRDefault="00AD5562" w:rsidP="001D7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4472" w14:textId="77777777" w:rsidR="00AD5562" w:rsidRPr="00843E3C" w:rsidRDefault="00AD5562" w:rsidP="001D7F8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Razlika prihoda i rashoda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0ADBF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1.600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6342E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-90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A099" w14:textId="77777777" w:rsidR="00AD5562" w:rsidRPr="00843E3C" w:rsidRDefault="00AD5562" w:rsidP="001D7F8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3E3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1.510</w:t>
            </w:r>
          </w:p>
        </w:tc>
      </w:tr>
    </w:tbl>
    <w:p w14:paraId="4002CB8D" w14:textId="77777777" w:rsidR="005467C6" w:rsidRDefault="005467C6" w:rsidP="00664D7E">
      <w:pPr>
        <w:pStyle w:val="Tijeloteksta-uvlaka3"/>
        <w:tabs>
          <w:tab w:val="num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1205B920" w14:textId="77777777" w:rsidR="005467C6" w:rsidRDefault="005467C6" w:rsidP="005467C6">
      <w:pPr>
        <w:pStyle w:val="Obinitek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009BC244" w14:textId="77777777" w:rsidR="005467C6" w:rsidRDefault="005467C6" w:rsidP="005467C6">
      <w:pPr>
        <w:jc w:val="center"/>
        <w:rPr>
          <w:rFonts w:ascii="Times New Roman" w:hAnsi="Times New Roman"/>
          <w:sz w:val="24"/>
          <w:szCs w:val="24"/>
        </w:rPr>
      </w:pPr>
    </w:p>
    <w:p w14:paraId="727862AC" w14:textId="4647B365" w:rsidR="005467C6" w:rsidRPr="005467C6" w:rsidRDefault="005467C6" w:rsidP="005467C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467C6">
        <w:rPr>
          <w:rFonts w:ascii="Times New Roman" w:hAnsi="Times New Roman"/>
          <w:sz w:val="24"/>
          <w:szCs w:val="24"/>
        </w:rPr>
        <w:t>II. Izmjene i dopune Plana se odnose na promjene na sljedećim stavkama:</w:t>
      </w:r>
    </w:p>
    <w:p w14:paraId="6D680737" w14:textId="77777777" w:rsidR="005467C6" w:rsidRDefault="005467C6" w:rsidP="00664D7E">
      <w:pPr>
        <w:pStyle w:val="Tijeloteksta-uvlaka3"/>
        <w:tabs>
          <w:tab w:val="num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28B6CE75" w14:textId="47592194" w:rsidR="00664D7E" w:rsidRDefault="00973AC9" w:rsidP="00664D7E">
      <w:pPr>
        <w:pStyle w:val="Tijeloteksta-uvlaka3"/>
        <w:tabs>
          <w:tab w:val="num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Tablica</w:t>
      </w:r>
    </w:p>
    <w:p w14:paraId="58D0A47B" w14:textId="5742EB6F" w:rsidR="00186247" w:rsidRDefault="00186247" w:rsidP="00664D7E">
      <w:pPr>
        <w:jc w:val="both"/>
        <w:rPr>
          <w:rFonts w:ascii="Times New Roman" w:hAnsi="Times New Roman"/>
          <w:sz w:val="24"/>
          <w:szCs w:val="24"/>
        </w:rPr>
      </w:pPr>
    </w:p>
    <w:p w14:paraId="3D4ED89E" w14:textId="21972C20" w:rsidR="00186247" w:rsidRDefault="00186247" w:rsidP="0018624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14:paraId="3F848EF5" w14:textId="77777777" w:rsidR="00186247" w:rsidRDefault="00186247" w:rsidP="00186247">
      <w:pPr>
        <w:jc w:val="center"/>
        <w:rPr>
          <w:rFonts w:ascii="Times New Roman" w:hAnsi="Times New Roman"/>
          <w:sz w:val="24"/>
          <w:szCs w:val="24"/>
        </w:rPr>
      </w:pPr>
    </w:p>
    <w:p w14:paraId="7A79B59A" w14:textId="77777777" w:rsidR="00664D7E" w:rsidRDefault="00664D7E" w:rsidP="00664D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Ova Odluka stupa na snagu danom donošenja.</w:t>
      </w:r>
    </w:p>
    <w:p w14:paraId="2A38C590" w14:textId="77777777" w:rsidR="00664D7E" w:rsidRDefault="00664D7E" w:rsidP="00664D7E">
      <w:pPr>
        <w:jc w:val="both"/>
        <w:rPr>
          <w:rFonts w:ascii="Times New Roman" w:hAnsi="Times New Roman"/>
          <w:sz w:val="24"/>
          <w:szCs w:val="24"/>
        </w:rPr>
      </w:pPr>
    </w:p>
    <w:p w14:paraId="5EFFFF73" w14:textId="77777777" w:rsidR="00664D7E" w:rsidRDefault="00664D7E" w:rsidP="00664D7E">
      <w:pPr>
        <w:jc w:val="both"/>
        <w:rPr>
          <w:rFonts w:ascii="Times New Roman" w:hAnsi="Times New Roman"/>
          <w:sz w:val="24"/>
          <w:szCs w:val="24"/>
        </w:rPr>
      </w:pPr>
    </w:p>
    <w:p w14:paraId="1DF7CC53" w14:textId="3C068F03" w:rsidR="00664D7E" w:rsidRDefault="00664D7E" w:rsidP="00664D7E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="00777D09">
        <w:rPr>
          <w:rFonts w:ascii="Times New Roman" w:hAnsi="Times New Roman"/>
          <w:sz w:val="24"/>
          <w:szCs w:val="24"/>
        </w:rPr>
        <w:t>02/2</w:t>
      </w:r>
      <w:r w:rsidR="00973AC9">
        <w:rPr>
          <w:rFonts w:ascii="Times New Roman" w:hAnsi="Times New Roman"/>
          <w:sz w:val="24"/>
          <w:szCs w:val="24"/>
        </w:rPr>
        <w:t>4</w:t>
      </w:r>
      <w:r w:rsidR="00777D09">
        <w:rPr>
          <w:rFonts w:ascii="Times New Roman" w:hAnsi="Times New Roman"/>
          <w:sz w:val="24"/>
          <w:szCs w:val="24"/>
        </w:rPr>
        <w:t>-01</w:t>
      </w:r>
    </w:p>
    <w:p w14:paraId="4666550F" w14:textId="5F106CB5" w:rsidR="00664D7E" w:rsidRDefault="00664D7E" w:rsidP="00664D7E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</w:t>
      </w:r>
      <w:r w:rsidRPr="00CB670F">
        <w:rPr>
          <w:rFonts w:ascii="Times New Roman" w:hAnsi="Times New Roman"/>
          <w:sz w:val="24"/>
          <w:szCs w:val="24"/>
        </w:rPr>
        <w:t xml:space="preserve">: </w:t>
      </w:r>
      <w:r w:rsidR="00973AC9">
        <w:rPr>
          <w:rFonts w:ascii="Times New Roman" w:hAnsi="Times New Roman"/>
          <w:sz w:val="24"/>
          <w:szCs w:val="24"/>
        </w:rPr>
        <w:t>24-3</w:t>
      </w:r>
      <w:r w:rsidR="00452AA8">
        <w:rPr>
          <w:rFonts w:ascii="Times New Roman" w:hAnsi="Times New Roman"/>
          <w:sz w:val="24"/>
          <w:szCs w:val="24"/>
        </w:rPr>
        <w:t>2</w:t>
      </w:r>
    </w:p>
    <w:p w14:paraId="5ED9F02C" w14:textId="6CA99C9F" w:rsidR="00664D7E" w:rsidRDefault="00664D7E" w:rsidP="00664D7E">
      <w:pPr>
        <w:pStyle w:val="Tijeloteksta"/>
        <w:rPr>
          <w:rFonts w:ascii="Times New Roman" w:hAnsi="Times New Roman"/>
          <w:sz w:val="24"/>
          <w:szCs w:val="24"/>
        </w:rPr>
      </w:pPr>
      <w:r w:rsidRPr="00031CCB">
        <w:rPr>
          <w:rFonts w:ascii="Times New Roman" w:hAnsi="Times New Roman"/>
          <w:sz w:val="24"/>
          <w:szCs w:val="24"/>
        </w:rPr>
        <w:t>U Antunovcu</w:t>
      </w:r>
      <w:r w:rsidRPr="001F570C">
        <w:rPr>
          <w:rFonts w:ascii="Times New Roman" w:hAnsi="Times New Roman"/>
          <w:sz w:val="24"/>
          <w:szCs w:val="24"/>
        </w:rPr>
        <w:t xml:space="preserve">, </w:t>
      </w:r>
      <w:r w:rsidR="00AD5562">
        <w:rPr>
          <w:rFonts w:ascii="Times New Roman" w:hAnsi="Times New Roman"/>
          <w:sz w:val="24"/>
          <w:szCs w:val="24"/>
        </w:rPr>
        <w:t>30</w:t>
      </w:r>
      <w:r w:rsidRPr="00AD5562">
        <w:rPr>
          <w:rFonts w:ascii="Times New Roman" w:hAnsi="Times New Roman"/>
          <w:sz w:val="24"/>
          <w:szCs w:val="24"/>
        </w:rPr>
        <w:t xml:space="preserve">. </w:t>
      </w:r>
      <w:r w:rsidR="00B40EC5" w:rsidRPr="00AD5562">
        <w:rPr>
          <w:rFonts w:ascii="Times New Roman" w:hAnsi="Times New Roman"/>
          <w:sz w:val="24"/>
          <w:szCs w:val="24"/>
        </w:rPr>
        <w:t>prosinca</w:t>
      </w:r>
      <w:r w:rsidR="00B40EC5" w:rsidRPr="001F570C">
        <w:rPr>
          <w:rFonts w:ascii="Times New Roman" w:hAnsi="Times New Roman"/>
          <w:sz w:val="24"/>
          <w:szCs w:val="24"/>
        </w:rPr>
        <w:t xml:space="preserve"> 202</w:t>
      </w:r>
      <w:r w:rsidR="00973AC9">
        <w:rPr>
          <w:rFonts w:ascii="Times New Roman" w:hAnsi="Times New Roman"/>
          <w:sz w:val="24"/>
          <w:szCs w:val="24"/>
        </w:rPr>
        <w:t>4</w:t>
      </w:r>
      <w:r w:rsidRPr="001F570C">
        <w:rPr>
          <w:rFonts w:ascii="Times New Roman" w:hAnsi="Times New Roman"/>
          <w:sz w:val="24"/>
          <w:szCs w:val="24"/>
        </w:rPr>
        <w:t>. godine</w:t>
      </w:r>
    </w:p>
    <w:p w14:paraId="69DFAC03" w14:textId="77777777" w:rsidR="00664D7E" w:rsidRDefault="00664D7E" w:rsidP="00664D7E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4D6DBBC" w14:textId="77777777" w:rsidR="00664D7E" w:rsidRDefault="00664D7E" w:rsidP="00664D7E">
      <w:pPr>
        <w:pStyle w:val="Tijeloteksta"/>
        <w:spacing w:after="0" w:line="257" w:lineRule="auto"/>
        <w:ind w:left="432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Skupštine</w:t>
      </w:r>
    </w:p>
    <w:p w14:paraId="01B8A3AD" w14:textId="77777777" w:rsidR="00664D7E" w:rsidRDefault="00664D7E" w:rsidP="00664D7E">
      <w:pPr>
        <w:pStyle w:val="Tijeloteksta"/>
        <w:spacing w:after="0" w:line="257" w:lineRule="auto"/>
        <w:ind w:left="4321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Davor </w:t>
      </w:r>
      <w:proofErr w:type="spellStart"/>
      <w:r>
        <w:rPr>
          <w:rFonts w:ascii="Times New Roman" w:hAnsi="Times New Roman"/>
          <w:sz w:val="24"/>
          <w:szCs w:val="24"/>
        </w:rPr>
        <w:t>Tubanjski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bacc</w:t>
      </w:r>
      <w:proofErr w:type="spellEnd"/>
      <w:r>
        <w:rPr>
          <w:rFonts w:ascii="Times New Roman" w:hAnsi="Times New Roman"/>
          <w:sz w:val="24"/>
          <w:szCs w:val="24"/>
        </w:rPr>
        <w:t xml:space="preserve">. ing. </w:t>
      </w:r>
      <w:proofErr w:type="spellStart"/>
      <w:r>
        <w:rPr>
          <w:rFonts w:ascii="Times New Roman" w:hAnsi="Times New Roman"/>
          <w:sz w:val="24"/>
          <w:szCs w:val="24"/>
        </w:rPr>
        <w:t>agr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36BD84D" w14:textId="77777777" w:rsidR="00664D7E" w:rsidRDefault="00664D7E" w:rsidP="00664D7E">
      <w:pPr>
        <w:pStyle w:val="Tijeloteksta"/>
        <w:rPr>
          <w:rFonts w:ascii="Times New Roman" w:hAnsi="Times New Roman"/>
          <w:sz w:val="24"/>
          <w:szCs w:val="24"/>
        </w:rPr>
      </w:pPr>
    </w:p>
    <w:p w14:paraId="7B55BB24" w14:textId="77777777" w:rsidR="00915A2F" w:rsidRPr="004B19F5" w:rsidRDefault="00915A2F" w:rsidP="00664D7E">
      <w:pPr>
        <w:pStyle w:val="Obinitekst"/>
        <w:jc w:val="center"/>
        <w:rPr>
          <w:rFonts w:ascii="Times New Roman" w:hAnsi="Times New Roman"/>
          <w:sz w:val="24"/>
          <w:szCs w:val="24"/>
        </w:rPr>
      </w:pPr>
    </w:p>
    <w:sectPr w:rsidR="00915A2F" w:rsidRPr="004B19F5" w:rsidSect="00F81A27">
      <w:foot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0D6F9" w14:textId="77777777" w:rsidR="00B8651A" w:rsidRDefault="00B8651A">
      <w:r>
        <w:separator/>
      </w:r>
    </w:p>
  </w:endnote>
  <w:endnote w:type="continuationSeparator" w:id="0">
    <w:p w14:paraId="6A7CEA37" w14:textId="77777777" w:rsidR="00B8651A" w:rsidRDefault="00B8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394B4" w14:textId="77777777" w:rsidR="004B19F5" w:rsidRDefault="004B19F5" w:rsidP="004B19F5">
    <w:pPr>
      <w:pStyle w:val="Zaglavlje"/>
    </w:pPr>
  </w:p>
  <w:p w14:paraId="7ECCB86B" w14:textId="77777777" w:rsidR="004B19F5" w:rsidRDefault="004B19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EE3B4" w14:textId="77777777" w:rsidR="00B8651A" w:rsidRDefault="00B8651A">
      <w:r>
        <w:separator/>
      </w:r>
    </w:p>
  </w:footnote>
  <w:footnote w:type="continuationSeparator" w:id="0">
    <w:p w14:paraId="363C80C3" w14:textId="77777777" w:rsidR="00B8651A" w:rsidRDefault="00B8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42172"/>
    <w:multiLevelType w:val="hybridMultilevel"/>
    <w:tmpl w:val="B7EA3060"/>
    <w:lvl w:ilvl="0" w:tplc="BF2A2B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7B568E"/>
    <w:multiLevelType w:val="hybridMultilevel"/>
    <w:tmpl w:val="20A27154"/>
    <w:lvl w:ilvl="0" w:tplc="0950BAE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2B9751E"/>
    <w:multiLevelType w:val="hybridMultilevel"/>
    <w:tmpl w:val="D0C227C8"/>
    <w:lvl w:ilvl="0" w:tplc="D8B06456">
      <w:start w:val="1"/>
      <w:numFmt w:val="upperRoman"/>
      <w:lvlText w:val="%1."/>
      <w:lvlJc w:val="left"/>
      <w:pPr>
        <w:ind w:left="142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6" w:hanging="360"/>
      </w:pPr>
    </w:lvl>
    <w:lvl w:ilvl="2" w:tplc="041A001B" w:tentative="1">
      <w:start w:val="1"/>
      <w:numFmt w:val="lowerRoman"/>
      <w:lvlText w:val="%3."/>
      <w:lvlJc w:val="right"/>
      <w:pPr>
        <w:ind w:left="2506" w:hanging="180"/>
      </w:pPr>
    </w:lvl>
    <w:lvl w:ilvl="3" w:tplc="041A000F" w:tentative="1">
      <w:start w:val="1"/>
      <w:numFmt w:val="decimal"/>
      <w:lvlText w:val="%4."/>
      <w:lvlJc w:val="left"/>
      <w:pPr>
        <w:ind w:left="3226" w:hanging="360"/>
      </w:pPr>
    </w:lvl>
    <w:lvl w:ilvl="4" w:tplc="041A0019" w:tentative="1">
      <w:start w:val="1"/>
      <w:numFmt w:val="lowerLetter"/>
      <w:lvlText w:val="%5."/>
      <w:lvlJc w:val="left"/>
      <w:pPr>
        <w:ind w:left="3946" w:hanging="360"/>
      </w:pPr>
    </w:lvl>
    <w:lvl w:ilvl="5" w:tplc="041A001B" w:tentative="1">
      <w:start w:val="1"/>
      <w:numFmt w:val="lowerRoman"/>
      <w:lvlText w:val="%6."/>
      <w:lvlJc w:val="right"/>
      <w:pPr>
        <w:ind w:left="4666" w:hanging="180"/>
      </w:pPr>
    </w:lvl>
    <w:lvl w:ilvl="6" w:tplc="041A000F" w:tentative="1">
      <w:start w:val="1"/>
      <w:numFmt w:val="decimal"/>
      <w:lvlText w:val="%7."/>
      <w:lvlJc w:val="left"/>
      <w:pPr>
        <w:ind w:left="5386" w:hanging="360"/>
      </w:pPr>
    </w:lvl>
    <w:lvl w:ilvl="7" w:tplc="041A0019" w:tentative="1">
      <w:start w:val="1"/>
      <w:numFmt w:val="lowerLetter"/>
      <w:lvlText w:val="%8."/>
      <w:lvlJc w:val="left"/>
      <w:pPr>
        <w:ind w:left="6106" w:hanging="360"/>
      </w:pPr>
    </w:lvl>
    <w:lvl w:ilvl="8" w:tplc="041A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033917330">
    <w:abstractNumId w:val="1"/>
  </w:num>
  <w:num w:numId="2" w16cid:durableId="994213873">
    <w:abstractNumId w:val="0"/>
  </w:num>
  <w:num w:numId="3" w16cid:durableId="1373454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1C"/>
    <w:rsid w:val="00002214"/>
    <w:rsid w:val="0001178D"/>
    <w:rsid w:val="00013159"/>
    <w:rsid w:val="00016360"/>
    <w:rsid w:val="000272DA"/>
    <w:rsid w:val="00031CCB"/>
    <w:rsid w:val="000412A9"/>
    <w:rsid w:val="00043D6B"/>
    <w:rsid w:val="000444F0"/>
    <w:rsid w:val="00051BC8"/>
    <w:rsid w:val="00052799"/>
    <w:rsid w:val="000749CB"/>
    <w:rsid w:val="00091B76"/>
    <w:rsid w:val="00094618"/>
    <w:rsid w:val="000A4AF1"/>
    <w:rsid w:val="000B46A1"/>
    <w:rsid w:val="000D3EE6"/>
    <w:rsid w:val="000F6772"/>
    <w:rsid w:val="00103FF9"/>
    <w:rsid w:val="00113E6A"/>
    <w:rsid w:val="00115E9D"/>
    <w:rsid w:val="00123423"/>
    <w:rsid w:val="00124314"/>
    <w:rsid w:val="0012704B"/>
    <w:rsid w:val="0013729A"/>
    <w:rsid w:val="001400E8"/>
    <w:rsid w:val="00144BE8"/>
    <w:rsid w:val="00164F64"/>
    <w:rsid w:val="00186247"/>
    <w:rsid w:val="001B136E"/>
    <w:rsid w:val="001C2CF2"/>
    <w:rsid w:val="001C56A9"/>
    <w:rsid w:val="001D43AA"/>
    <w:rsid w:val="001F570C"/>
    <w:rsid w:val="001F73D2"/>
    <w:rsid w:val="00213CCB"/>
    <w:rsid w:val="00220852"/>
    <w:rsid w:val="00250323"/>
    <w:rsid w:val="002562CB"/>
    <w:rsid w:val="0025763D"/>
    <w:rsid w:val="00303FA5"/>
    <w:rsid w:val="003061D4"/>
    <w:rsid w:val="00310A4C"/>
    <w:rsid w:val="003464A2"/>
    <w:rsid w:val="00362B50"/>
    <w:rsid w:val="003B579D"/>
    <w:rsid w:val="003C7C7F"/>
    <w:rsid w:val="003D792E"/>
    <w:rsid w:val="003E6544"/>
    <w:rsid w:val="0041629D"/>
    <w:rsid w:val="00420DF6"/>
    <w:rsid w:val="004238FA"/>
    <w:rsid w:val="00441725"/>
    <w:rsid w:val="00452AA8"/>
    <w:rsid w:val="004650FE"/>
    <w:rsid w:val="0047220E"/>
    <w:rsid w:val="00473516"/>
    <w:rsid w:val="00473768"/>
    <w:rsid w:val="00474DA9"/>
    <w:rsid w:val="004B19F5"/>
    <w:rsid w:val="004B2F7A"/>
    <w:rsid w:val="004B36BA"/>
    <w:rsid w:val="004B3885"/>
    <w:rsid w:val="004B56F1"/>
    <w:rsid w:val="004C17E5"/>
    <w:rsid w:val="004C2405"/>
    <w:rsid w:val="004C2804"/>
    <w:rsid w:val="004D03BF"/>
    <w:rsid w:val="004D3E78"/>
    <w:rsid w:val="004D534E"/>
    <w:rsid w:val="00505004"/>
    <w:rsid w:val="00520295"/>
    <w:rsid w:val="005307EE"/>
    <w:rsid w:val="00530A69"/>
    <w:rsid w:val="00537CC9"/>
    <w:rsid w:val="00541662"/>
    <w:rsid w:val="005467C6"/>
    <w:rsid w:val="00562C27"/>
    <w:rsid w:val="0056335A"/>
    <w:rsid w:val="00583CC3"/>
    <w:rsid w:val="005A056F"/>
    <w:rsid w:val="005A3C44"/>
    <w:rsid w:val="005C0A54"/>
    <w:rsid w:val="005D79A6"/>
    <w:rsid w:val="005F703D"/>
    <w:rsid w:val="0061265B"/>
    <w:rsid w:val="00612FD1"/>
    <w:rsid w:val="00621D48"/>
    <w:rsid w:val="00643309"/>
    <w:rsid w:val="00643DF5"/>
    <w:rsid w:val="00664D7E"/>
    <w:rsid w:val="00680505"/>
    <w:rsid w:val="006A5254"/>
    <w:rsid w:val="006A6CCD"/>
    <w:rsid w:val="006B42DA"/>
    <w:rsid w:val="006C3C48"/>
    <w:rsid w:val="006E39DE"/>
    <w:rsid w:val="006E44AA"/>
    <w:rsid w:val="006E5970"/>
    <w:rsid w:val="006F779B"/>
    <w:rsid w:val="00701342"/>
    <w:rsid w:val="007107A9"/>
    <w:rsid w:val="00713409"/>
    <w:rsid w:val="00716069"/>
    <w:rsid w:val="00717947"/>
    <w:rsid w:val="0074134F"/>
    <w:rsid w:val="00745D13"/>
    <w:rsid w:val="00761990"/>
    <w:rsid w:val="0076420A"/>
    <w:rsid w:val="00766940"/>
    <w:rsid w:val="00776A03"/>
    <w:rsid w:val="00777D09"/>
    <w:rsid w:val="0079569C"/>
    <w:rsid w:val="007A345A"/>
    <w:rsid w:val="007A7ACE"/>
    <w:rsid w:val="007B4F0A"/>
    <w:rsid w:val="007B5EA6"/>
    <w:rsid w:val="007C536C"/>
    <w:rsid w:val="007C75AC"/>
    <w:rsid w:val="007D4DD1"/>
    <w:rsid w:val="007E052D"/>
    <w:rsid w:val="00801CB8"/>
    <w:rsid w:val="00803E3D"/>
    <w:rsid w:val="00883A5B"/>
    <w:rsid w:val="008A4B79"/>
    <w:rsid w:val="008D2A99"/>
    <w:rsid w:val="008E7C1C"/>
    <w:rsid w:val="008F24BD"/>
    <w:rsid w:val="008F2922"/>
    <w:rsid w:val="00905CF7"/>
    <w:rsid w:val="009135B7"/>
    <w:rsid w:val="00915A2F"/>
    <w:rsid w:val="009225B5"/>
    <w:rsid w:val="00927238"/>
    <w:rsid w:val="009578AE"/>
    <w:rsid w:val="00960E35"/>
    <w:rsid w:val="00973AC9"/>
    <w:rsid w:val="00985210"/>
    <w:rsid w:val="00986931"/>
    <w:rsid w:val="009877C8"/>
    <w:rsid w:val="009A688A"/>
    <w:rsid w:val="009B1098"/>
    <w:rsid w:val="009B1CF0"/>
    <w:rsid w:val="009B6752"/>
    <w:rsid w:val="009B6C9A"/>
    <w:rsid w:val="009C1F8D"/>
    <w:rsid w:val="009D3299"/>
    <w:rsid w:val="009D50E6"/>
    <w:rsid w:val="009F2C01"/>
    <w:rsid w:val="00A00E83"/>
    <w:rsid w:val="00A07DE5"/>
    <w:rsid w:val="00A34EAD"/>
    <w:rsid w:val="00A46FCD"/>
    <w:rsid w:val="00A5204B"/>
    <w:rsid w:val="00A535F6"/>
    <w:rsid w:val="00A568A2"/>
    <w:rsid w:val="00A71A24"/>
    <w:rsid w:val="00A72D28"/>
    <w:rsid w:val="00AB211D"/>
    <w:rsid w:val="00AB2A67"/>
    <w:rsid w:val="00AB3BD9"/>
    <w:rsid w:val="00AC2685"/>
    <w:rsid w:val="00AC67FF"/>
    <w:rsid w:val="00AD5562"/>
    <w:rsid w:val="00AE6B4B"/>
    <w:rsid w:val="00B020A4"/>
    <w:rsid w:val="00B145EB"/>
    <w:rsid w:val="00B2656A"/>
    <w:rsid w:val="00B26FC0"/>
    <w:rsid w:val="00B40EC5"/>
    <w:rsid w:val="00B41F72"/>
    <w:rsid w:val="00B51147"/>
    <w:rsid w:val="00B5489F"/>
    <w:rsid w:val="00B604D7"/>
    <w:rsid w:val="00B61AB5"/>
    <w:rsid w:val="00B66FA6"/>
    <w:rsid w:val="00B8651A"/>
    <w:rsid w:val="00BB10CF"/>
    <w:rsid w:val="00BB20DF"/>
    <w:rsid w:val="00BD728B"/>
    <w:rsid w:val="00C15EBE"/>
    <w:rsid w:val="00C26570"/>
    <w:rsid w:val="00C47DB2"/>
    <w:rsid w:val="00CB12AF"/>
    <w:rsid w:val="00CB3A5B"/>
    <w:rsid w:val="00CB670F"/>
    <w:rsid w:val="00D272FA"/>
    <w:rsid w:val="00D439C2"/>
    <w:rsid w:val="00D504EA"/>
    <w:rsid w:val="00D53274"/>
    <w:rsid w:val="00D8400C"/>
    <w:rsid w:val="00D90D07"/>
    <w:rsid w:val="00D9377D"/>
    <w:rsid w:val="00DB3205"/>
    <w:rsid w:val="00DC734A"/>
    <w:rsid w:val="00DD12C5"/>
    <w:rsid w:val="00DE142F"/>
    <w:rsid w:val="00DE6CF0"/>
    <w:rsid w:val="00DF641B"/>
    <w:rsid w:val="00E543D6"/>
    <w:rsid w:val="00E64303"/>
    <w:rsid w:val="00E8064C"/>
    <w:rsid w:val="00E93AA7"/>
    <w:rsid w:val="00E95878"/>
    <w:rsid w:val="00EA6D8B"/>
    <w:rsid w:val="00EB4C0C"/>
    <w:rsid w:val="00EB4C3D"/>
    <w:rsid w:val="00EE6129"/>
    <w:rsid w:val="00EF11AF"/>
    <w:rsid w:val="00EF3066"/>
    <w:rsid w:val="00F32389"/>
    <w:rsid w:val="00F34252"/>
    <w:rsid w:val="00F65727"/>
    <w:rsid w:val="00F65BFE"/>
    <w:rsid w:val="00F75792"/>
    <w:rsid w:val="00F77702"/>
    <w:rsid w:val="00F81A27"/>
    <w:rsid w:val="00F826A0"/>
    <w:rsid w:val="00F863EE"/>
    <w:rsid w:val="00FA3025"/>
    <w:rsid w:val="00FD042E"/>
    <w:rsid w:val="00FD5B75"/>
    <w:rsid w:val="00F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F9D38"/>
  <w15:docId w15:val="{36C2BF32-EBF5-46D9-AAE8-4CAE418D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7FF"/>
    <w:pPr>
      <w:spacing w:after="0" w:line="240" w:lineRule="auto"/>
    </w:pPr>
    <w:rPr>
      <w:rFonts w:ascii="HRTimes" w:eastAsia="Times New Roman" w:hAnsi="HRTimes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AC67FF"/>
    <w:pPr>
      <w:spacing w:after="12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AC67FF"/>
  </w:style>
  <w:style w:type="paragraph" w:styleId="Tijeloteksta3">
    <w:name w:val="Body Text 3"/>
    <w:basedOn w:val="Normal"/>
    <w:link w:val="Tijeloteksta3Char"/>
    <w:semiHidden/>
    <w:unhideWhenUsed/>
    <w:rsid w:val="00AC67FF"/>
    <w:pPr>
      <w:jc w:val="both"/>
    </w:pPr>
    <w:rPr>
      <w:sz w:val="24"/>
    </w:rPr>
  </w:style>
  <w:style w:type="character" w:customStyle="1" w:styleId="Tijeloteksta3Char">
    <w:name w:val="Tijelo teksta 3 Char"/>
    <w:basedOn w:val="Zadanifontodlomka"/>
    <w:link w:val="Tijeloteksta3"/>
    <w:semiHidden/>
    <w:rsid w:val="00AC67FF"/>
    <w:rPr>
      <w:rFonts w:ascii="HRTimes" w:eastAsia="Times New Roman" w:hAnsi="HRTimes" w:cs="Times New Roman"/>
      <w:sz w:val="24"/>
      <w:szCs w:val="20"/>
      <w:lang w:eastAsia="hr-HR"/>
    </w:rPr>
  </w:style>
  <w:style w:type="paragraph" w:styleId="Tijeloteksta-uvlaka3">
    <w:name w:val="Body Text Indent 3"/>
    <w:basedOn w:val="Normal"/>
    <w:link w:val="Tijeloteksta-uvlaka3Char"/>
    <w:uiPriority w:val="99"/>
    <w:unhideWhenUsed/>
    <w:rsid w:val="00AC67FF"/>
    <w:pPr>
      <w:spacing w:after="120" w:line="25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AC67FF"/>
    <w:rPr>
      <w:sz w:val="16"/>
      <w:szCs w:val="16"/>
    </w:rPr>
  </w:style>
  <w:style w:type="paragraph" w:styleId="Obinitekst">
    <w:name w:val="Plain Text"/>
    <w:basedOn w:val="Normal"/>
    <w:link w:val="ObinitekstChar"/>
    <w:unhideWhenUsed/>
    <w:rsid w:val="00AC67FF"/>
    <w:rPr>
      <w:rFonts w:ascii="Courier New" w:hAnsi="Courier New" w:cs="Courier New"/>
    </w:rPr>
  </w:style>
  <w:style w:type="character" w:customStyle="1" w:styleId="ObinitekstChar">
    <w:name w:val="Obični tekst Char"/>
    <w:basedOn w:val="Zadanifontodlomka"/>
    <w:link w:val="Obinitekst"/>
    <w:rsid w:val="00AC67FF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C67F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C67FF"/>
    <w:rPr>
      <w:rFonts w:ascii="HRTimes" w:eastAsia="Times New Roman" w:hAnsi="HRTimes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B19F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19F5"/>
    <w:rPr>
      <w:rFonts w:ascii="HRTimes" w:eastAsia="Times New Roman" w:hAnsi="HRTimes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134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134F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5A3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5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7418-7A2A-4257-A1F2-DD1D5348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Gostinjski</dc:creator>
  <cp:keywords/>
  <dc:description/>
  <cp:lastModifiedBy>Danijela</cp:lastModifiedBy>
  <cp:revision>19</cp:revision>
  <cp:lastPrinted>2025-01-02T10:55:00Z</cp:lastPrinted>
  <dcterms:created xsi:type="dcterms:W3CDTF">2023-10-25T07:40:00Z</dcterms:created>
  <dcterms:modified xsi:type="dcterms:W3CDTF">2025-01-02T10:55:00Z</dcterms:modified>
</cp:coreProperties>
</file>